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9B" w:rsidRPr="009D029B" w:rsidRDefault="009D029B" w:rsidP="009D029B">
      <w:pPr>
        <w:pStyle w:val="1"/>
        <w:spacing w:before="120" w:after="120" w:line="240" w:lineRule="auto"/>
        <w:rPr>
          <w:rFonts w:ascii="Verdana" w:hAnsi="Verdana"/>
          <w:bCs w:val="0"/>
          <w:color w:val="007C92"/>
          <w:sz w:val="32"/>
          <w:szCs w:val="32"/>
          <w:lang w:val="ru-RU"/>
        </w:rPr>
      </w:pPr>
      <w:r>
        <w:rPr>
          <w:rFonts w:ascii="Verdana" w:hAnsi="Verdana"/>
          <w:bCs w:val="0"/>
          <w:color w:val="007C92"/>
          <w:sz w:val="32"/>
          <w:szCs w:val="32"/>
          <w:lang w:val="uk-UA"/>
        </w:rPr>
        <w:t>І. Створення карт знань</w:t>
      </w:r>
      <w:r>
        <w:rPr>
          <w:rFonts w:ascii="Verdana" w:hAnsi="Verdana"/>
          <w:bCs w:val="0"/>
          <w:color w:val="007C92"/>
          <w:sz w:val="32"/>
          <w:szCs w:val="32"/>
          <w:lang w:val="ru-RU"/>
        </w:rPr>
        <w:t xml:space="preserve"> </w:t>
      </w:r>
      <w:r>
        <w:rPr>
          <w:rFonts w:ascii="Verdana" w:hAnsi="Verdana"/>
          <w:bCs w:val="0"/>
          <w:color w:val="007C92"/>
          <w:sz w:val="32"/>
          <w:szCs w:val="32"/>
          <w:lang w:val="uk-UA"/>
        </w:rPr>
        <w:t>з</w:t>
      </w:r>
      <w:r>
        <w:rPr>
          <w:rFonts w:ascii="Verdana" w:hAnsi="Verdana"/>
          <w:bCs w:val="0"/>
          <w:color w:val="007C92"/>
          <w:sz w:val="32"/>
          <w:szCs w:val="32"/>
          <w:lang w:val="ru-RU"/>
        </w:rPr>
        <w:t xml:space="preserve"> </w:t>
      </w:r>
      <w:r>
        <w:rPr>
          <w:rFonts w:ascii="Verdana" w:hAnsi="Verdana"/>
          <w:bCs w:val="0"/>
          <w:color w:val="007C92"/>
          <w:sz w:val="32"/>
          <w:szCs w:val="32"/>
          <w:lang w:val="uk-UA"/>
        </w:rPr>
        <w:t>використанням</w:t>
      </w:r>
      <w:r>
        <w:rPr>
          <w:rFonts w:ascii="Verdana" w:hAnsi="Verdana"/>
          <w:bCs w:val="0"/>
          <w:color w:val="007C92"/>
          <w:sz w:val="32"/>
          <w:szCs w:val="32"/>
          <w:lang w:val="ru-RU"/>
        </w:rPr>
        <w:t xml:space="preserve"> </w:t>
      </w:r>
      <w:r>
        <w:rPr>
          <w:rFonts w:ascii="Verdana" w:hAnsi="Verdana"/>
          <w:bCs w:val="0"/>
          <w:color w:val="007C92"/>
          <w:sz w:val="32"/>
          <w:szCs w:val="32"/>
          <w:lang w:val="uk-UA"/>
        </w:rPr>
        <w:t>серві</w:t>
      </w:r>
      <w:r>
        <w:rPr>
          <w:rFonts w:ascii="Verdana" w:hAnsi="Verdana"/>
          <w:bCs w:val="0"/>
          <w:color w:val="007C92"/>
          <w:sz w:val="32"/>
          <w:szCs w:val="32"/>
          <w:lang w:val="ru-RU"/>
        </w:rPr>
        <w:t>су</w:t>
      </w:r>
      <w:r>
        <w:rPr>
          <w:rFonts w:ascii="Verdana" w:hAnsi="Verdana"/>
          <w:bCs w:val="0"/>
          <w:color w:val="007C92"/>
          <w:sz w:val="32"/>
          <w:szCs w:val="32"/>
          <w:lang w:val="uk-UA"/>
        </w:rPr>
        <w:t xml:space="preserve"> </w:t>
      </w:r>
      <w:r>
        <w:rPr>
          <w:rFonts w:ascii="Verdana" w:hAnsi="Verdana"/>
          <w:bCs w:val="0"/>
          <w:color w:val="007C92"/>
          <w:sz w:val="32"/>
          <w:szCs w:val="32"/>
        </w:rPr>
        <w:t>C</w:t>
      </w:r>
      <w:r>
        <w:rPr>
          <w:rFonts w:ascii="Verdana" w:hAnsi="Verdana"/>
          <w:bCs w:val="0"/>
          <w:color w:val="007C92"/>
          <w:sz w:val="32"/>
          <w:szCs w:val="32"/>
        </w:rPr>
        <w:t>a</w:t>
      </w:r>
      <w:r>
        <w:rPr>
          <w:rFonts w:ascii="Verdana" w:hAnsi="Verdana"/>
          <w:bCs w:val="0"/>
          <w:color w:val="007C92"/>
          <w:sz w:val="32"/>
          <w:szCs w:val="32"/>
        </w:rPr>
        <w:t>coo</w:t>
      </w:r>
    </w:p>
    <w:p w:rsidR="009D029B" w:rsidRDefault="009D029B" w:rsidP="009D029B">
      <w:pPr>
        <w:spacing w:before="120" w:after="120"/>
        <w:jc w:val="both"/>
        <w:rPr>
          <w:rFonts w:ascii="Verdana" w:hAnsi="Verdana"/>
          <w:b/>
          <w:sz w:val="28"/>
          <w:szCs w:val="28"/>
          <w:lang w:val="uk-UA"/>
        </w:rPr>
      </w:pPr>
    </w:p>
    <w:p w:rsidR="009D029B" w:rsidRDefault="009D029B" w:rsidP="009D029B">
      <w:pPr>
        <w:spacing w:before="120" w:after="120"/>
        <w:jc w:val="both"/>
        <w:rPr>
          <w:rFonts w:ascii="Verdana" w:hAnsi="Verdana"/>
          <w:b/>
          <w:sz w:val="28"/>
          <w:szCs w:val="28"/>
          <w:lang w:val="uk-UA"/>
        </w:rPr>
      </w:pPr>
      <w:r>
        <w:rPr>
          <w:rFonts w:ascii="Verdana" w:hAnsi="Verdana"/>
          <w:b/>
          <w:sz w:val="28"/>
          <w:szCs w:val="28"/>
          <w:lang w:val="uk-UA"/>
        </w:rPr>
        <w:t>Реєстрація на сервері і початок роботи</w:t>
      </w:r>
    </w:p>
    <w:p w:rsidR="009D029B" w:rsidRDefault="009D029B" w:rsidP="009D029B">
      <w:pPr>
        <w:numPr>
          <w:ilvl w:val="0"/>
          <w:numId w:val="5"/>
        </w:numPr>
        <w:spacing w:before="120" w:after="120"/>
        <w:jc w:val="both"/>
        <w:rPr>
          <w:rFonts w:ascii="Verdana" w:hAnsi="Verdana"/>
          <w:b/>
          <w:sz w:val="20"/>
          <w:szCs w:val="20"/>
          <w:lang w:val="uk-UA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74295</wp:posOffset>
            </wp:positionV>
            <wp:extent cx="2103120" cy="2045335"/>
            <wp:effectExtent l="0" t="0" r="0" b="0"/>
            <wp:wrapTight wrapText="bothSides">
              <wp:wrapPolygon edited="0">
                <wp:start x="0" y="0"/>
                <wp:lineTo x="0" y="21325"/>
                <wp:lineTo x="21326" y="21325"/>
                <wp:lineTo x="2132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Для створення карт знань і різних схем можна скористатися сервісом </w:t>
      </w:r>
      <w:r>
        <w:rPr>
          <w:b/>
          <w:color w:val="FF9900"/>
          <w:lang w:val="uk-UA"/>
        </w:rPr>
        <w:t>Сacoo</w:t>
      </w:r>
      <w:r>
        <w:rPr>
          <w:lang w:val="uk-UA"/>
        </w:rPr>
        <w:t xml:space="preserve">. Щоб перейти до головної сторінки сервісу скористайтесь посиланням </w:t>
      </w:r>
      <w:hyperlink r:id="rId6" w:history="1">
        <w:r>
          <w:rPr>
            <w:rStyle w:val="a3"/>
          </w:rPr>
          <w:t>https</w:t>
        </w:r>
        <w:r w:rsidRPr="009D029B">
          <w:rPr>
            <w:rStyle w:val="a3"/>
            <w:lang w:val="ru-RU"/>
          </w:rPr>
          <w:t>://</w:t>
        </w:r>
        <w:r>
          <w:rPr>
            <w:rStyle w:val="a3"/>
          </w:rPr>
          <w:t>cacoo</w:t>
        </w:r>
        <w:r w:rsidRPr="009D029B">
          <w:rPr>
            <w:rStyle w:val="a3"/>
            <w:lang w:val="ru-RU"/>
          </w:rPr>
          <w:t>.</w:t>
        </w:r>
        <w:r>
          <w:rPr>
            <w:rStyle w:val="a3"/>
          </w:rPr>
          <w:t>com</w:t>
        </w:r>
      </w:hyperlink>
      <w:r>
        <w:rPr>
          <w:rFonts w:ascii="Verdana" w:hAnsi="Verdana"/>
          <w:b/>
          <w:sz w:val="20"/>
          <w:szCs w:val="20"/>
          <w:lang w:val="uk-UA"/>
        </w:rPr>
        <w:t>.</w:t>
      </w:r>
    </w:p>
    <w:p w:rsidR="009D029B" w:rsidRDefault="009D029B" w:rsidP="009D029B">
      <w:pPr>
        <w:numPr>
          <w:ilvl w:val="0"/>
          <w:numId w:val="5"/>
        </w:numPr>
        <w:spacing w:before="120" w:after="1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348615</wp:posOffset>
            </wp:positionV>
            <wp:extent cx="2011045" cy="1828165"/>
            <wp:effectExtent l="0" t="0" r="8255" b="635"/>
            <wp:wrapTight wrapText="bothSides">
              <wp:wrapPolygon edited="0">
                <wp:start x="0" y="0"/>
                <wp:lineTo x="0" y="21382"/>
                <wp:lineTo x="21484" y="21382"/>
                <wp:lineTo x="214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82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Увійти на сервіс можна скориставшись обліковим записом створеним в </w:t>
      </w:r>
      <w:r>
        <w:t>Google</w:t>
      </w:r>
      <w:r>
        <w:rPr>
          <w:lang w:val="ru-RU"/>
        </w:rPr>
        <w:t xml:space="preserve">. Для цього використайте кнопку </w:t>
      </w:r>
      <w:r>
        <w:rPr>
          <w:noProof/>
          <w:lang w:val="ru-RU" w:eastAsia="ru-RU"/>
        </w:rPr>
        <w:drawing>
          <wp:inline distT="0" distB="0" distL="0" distR="0">
            <wp:extent cx="981075" cy="21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lang w:val="ru-RU"/>
        </w:rPr>
        <w:t>мал. 1</w:t>
      </w:r>
      <w:r>
        <w:rPr>
          <w:lang w:val="ru-RU"/>
        </w:rPr>
        <w:t>).</w:t>
      </w:r>
    </w:p>
    <w:p w:rsidR="009D029B" w:rsidRDefault="009D029B" w:rsidP="009D029B">
      <w:pPr>
        <w:spacing w:before="120" w:after="120"/>
        <w:ind w:left="180"/>
        <w:jc w:val="both"/>
        <w:rPr>
          <w:lang w:val="uk-UA"/>
        </w:rPr>
      </w:pPr>
    </w:p>
    <w:p w:rsidR="009D029B" w:rsidRDefault="009D029B" w:rsidP="009D029B">
      <w:pPr>
        <w:numPr>
          <w:ilvl w:val="0"/>
          <w:numId w:val="5"/>
        </w:numPr>
        <w:spacing w:before="120" w:after="120"/>
        <w:jc w:val="both"/>
        <w:rPr>
          <w:b/>
          <w:color w:val="008000"/>
          <w:lang w:val="uk-UA"/>
        </w:rPr>
      </w:pPr>
      <w:r>
        <w:rPr>
          <w:lang w:val="uk-UA"/>
        </w:rPr>
        <w:t>У вікні, що з’явилося, введіть своєї адресу електронної пошти в сервісі Гугл (</w:t>
      </w:r>
      <w:r>
        <w:rPr>
          <w:lang w:val="ru-RU"/>
        </w:rPr>
        <w:t>***@</w:t>
      </w:r>
      <w:r>
        <w:t>gmail</w:t>
      </w:r>
      <w:r>
        <w:rPr>
          <w:lang w:val="uk-UA"/>
        </w:rPr>
        <w:t>.</w:t>
      </w:r>
      <w:r>
        <w:t>com</w:t>
      </w:r>
      <w:r>
        <w:rPr>
          <w:lang w:val="uk-UA"/>
        </w:rPr>
        <w:t xml:space="preserve">) і пароль, натисніть </w:t>
      </w:r>
      <w:r>
        <w:rPr>
          <w:b/>
          <w:lang w:val="ru-RU"/>
        </w:rPr>
        <w:t>Увійти</w:t>
      </w:r>
      <w:r>
        <w:rPr>
          <w:b/>
          <w:lang w:val="uk-UA"/>
        </w:rPr>
        <w:t xml:space="preserve"> </w:t>
      </w:r>
      <w:r>
        <w:rPr>
          <w:b/>
          <w:color w:val="008000"/>
          <w:lang w:val="uk-UA"/>
        </w:rPr>
        <w:t>(мал. 2).</w:t>
      </w:r>
    </w:p>
    <w:p w:rsidR="009D029B" w:rsidRDefault="009D029B" w:rsidP="009D029B">
      <w:pPr>
        <w:pStyle w:val="11"/>
        <w:rPr>
          <w:lang w:val="uk-UA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139065</wp:posOffset>
            </wp:positionV>
            <wp:extent cx="2563495" cy="2004060"/>
            <wp:effectExtent l="0" t="0" r="8255" b="0"/>
            <wp:wrapTight wrapText="bothSides">
              <wp:wrapPolygon edited="0">
                <wp:start x="0" y="0"/>
                <wp:lineTo x="0" y="21354"/>
                <wp:lineTo x="21509" y="21354"/>
                <wp:lineTo x="2150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004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9B" w:rsidRDefault="009D029B" w:rsidP="009D029B">
      <w:pPr>
        <w:numPr>
          <w:ilvl w:val="0"/>
          <w:numId w:val="5"/>
        </w:numPr>
        <w:spacing w:before="120" w:after="120"/>
        <w:rPr>
          <w:b/>
          <w:color w:val="3366FF"/>
          <w:lang w:val="ru-RU"/>
        </w:rPr>
      </w:pPr>
      <w:r>
        <w:rPr>
          <w:lang w:val="uk-UA"/>
        </w:rPr>
        <w:t xml:space="preserve">Перед вами відкриється вікно запиту доступу сервісу до даних </w:t>
      </w:r>
      <w:r>
        <w:t>Google</w:t>
      </w:r>
      <w:r>
        <w:rPr>
          <w:lang w:val="uk-UA"/>
        </w:rPr>
        <w:t xml:space="preserve">-аккаунту </w:t>
      </w:r>
      <w:r>
        <w:rPr>
          <w:b/>
          <w:color w:val="008000"/>
          <w:lang w:val="uk-UA"/>
        </w:rPr>
        <w:t xml:space="preserve">(мал. 3). </w:t>
      </w:r>
      <w:r>
        <w:rPr>
          <w:lang w:val="uk-UA"/>
        </w:rPr>
        <w:t xml:space="preserve">Натисніть </w:t>
      </w:r>
      <w:r>
        <w:rPr>
          <w:b/>
          <w:color w:val="3366FF"/>
          <w:lang w:val="ru-RU"/>
        </w:rPr>
        <w:t>Принять.</w:t>
      </w:r>
    </w:p>
    <w:p w:rsidR="009D029B" w:rsidRDefault="009D029B" w:rsidP="009D029B">
      <w:pPr>
        <w:numPr>
          <w:ilvl w:val="0"/>
          <w:numId w:val="5"/>
        </w:numPr>
        <w:spacing w:before="120" w:after="120"/>
        <w:rPr>
          <w:b/>
          <w:color w:val="008000"/>
          <w:lang w:val="ru-RU"/>
        </w:rPr>
      </w:pPr>
      <w:r>
        <w:rPr>
          <w:lang w:val="uk-UA"/>
        </w:rPr>
        <w:t xml:space="preserve">У вікні реєстрації облікового запису, що генерується автоматично, поставте прапорець біля слів </w:t>
      </w:r>
      <w:r>
        <w:rPr>
          <w:b/>
          <w:color w:val="3366FF"/>
          <w:lang w:val="uk-UA"/>
        </w:rPr>
        <w:t xml:space="preserve">Я соглашаюсь с правилами </w:t>
      </w:r>
      <w:r>
        <w:rPr>
          <w:b/>
          <w:color w:val="3366FF"/>
          <w:lang w:val="ru-RU"/>
        </w:rPr>
        <w:t>работы</w:t>
      </w:r>
      <w:r>
        <w:rPr>
          <w:b/>
          <w:color w:val="3366FF"/>
          <w:lang w:val="uk-UA"/>
        </w:rPr>
        <w:t xml:space="preserve"> </w:t>
      </w:r>
      <w:r>
        <w:rPr>
          <w:b/>
          <w:color w:val="3366FF"/>
        </w:rPr>
        <w:t>Cacoo</w:t>
      </w:r>
      <w:r>
        <w:rPr>
          <w:b/>
          <w:color w:val="3366FF"/>
          <w:lang w:val="ru-RU"/>
        </w:rPr>
        <w:t>.</w:t>
      </w:r>
      <w:r>
        <w:rPr>
          <w:lang w:val="uk-UA"/>
        </w:rPr>
        <w:t xml:space="preserve"> Щоб остаточно створити обліковий запис на сервісі </w:t>
      </w:r>
      <w:r>
        <w:rPr>
          <w:b/>
          <w:color w:val="FF6600"/>
        </w:rPr>
        <w:t>Cacoo</w:t>
      </w:r>
      <w:r>
        <w:rPr>
          <w:lang w:val="ru-RU"/>
        </w:rPr>
        <w:t xml:space="preserve"> </w:t>
      </w:r>
      <w:r>
        <w:rPr>
          <w:lang w:val="uk-UA"/>
        </w:rPr>
        <w:t>натисніть</w:t>
      </w:r>
      <w:r>
        <w:rPr>
          <w:lang w:val="ru-RU"/>
        </w:rPr>
        <w:t xml:space="preserve"> </w:t>
      </w:r>
      <w:r>
        <w:rPr>
          <w:b/>
          <w:color w:val="3366FF"/>
          <w:lang w:val="ru-RU"/>
        </w:rPr>
        <w:t xml:space="preserve">Создать </w:t>
      </w:r>
      <w:r>
        <w:rPr>
          <w:b/>
          <w:color w:val="008000"/>
          <w:lang w:val="ru-RU"/>
        </w:rPr>
        <w:t>(мал. 4)</w:t>
      </w:r>
    </w:p>
    <w:p w:rsidR="009D029B" w:rsidRDefault="009D029B" w:rsidP="009D029B">
      <w:pPr>
        <w:spacing w:before="120" w:after="120"/>
        <w:rPr>
          <w:lang w:val="ru-RU"/>
        </w:rPr>
      </w:pPr>
    </w:p>
    <w:p w:rsidR="009D029B" w:rsidRDefault="009D029B" w:rsidP="009D029B">
      <w:pPr>
        <w:spacing w:before="120" w:after="120"/>
        <w:ind w:left="180"/>
        <w:jc w:val="center"/>
        <w:rPr>
          <w:b/>
          <w:color w:val="008000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276600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ind w:left="180"/>
        <w:jc w:val="center"/>
        <w:rPr>
          <w:b/>
          <w:color w:val="008000"/>
          <w:lang w:val="uk-UA"/>
        </w:rPr>
      </w:pPr>
      <w:r>
        <w:rPr>
          <w:b/>
          <w:color w:val="008000"/>
          <w:lang w:val="uk-UA"/>
        </w:rPr>
        <w:t>мал. 4</w:t>
      </w:r>
    </w:p>
    <w:p w:rsidR="009D029B" w:rsidRDefault="009D029B" w:rsidP="009D029B">
      <w:pPr>
        <w:spacing w:before="120" w:after="120"/>
        <w:ind w:left="180"/>
        <w:jc w:val="center"/>
        <w:rPr>
          <w:b/>
          <w:color w:val="008000"/>
          <w:lang w:val="uk-UA"/>
        </w:rPr>
      </w:pPr>
    </w:p>
    <w:p w:rsidR="009D029B" w:rsidRDefault="009D029B" w:rsidP="009D029B">
      <w:pPr>
        <w:spacing w:before="120" w:after="120"/>
        <w:ind w:left="180"/>
        <w:jc w:val="center"/>
        <w:rPr>
          <w:b/>
          <w:color w:val="008000"/>
          <w:lang w:val="uk-UA"/>
        </w:rPr>
      </w:pPr>
    </w:p>
    <w:p w:rsidR="009D029B" w:rsidRDefault="009D029B" w:rsidP="009D029B">
      <w:pPr>
        <w:spacing w:before="120" w:after="120"/>
        <w:ind w:left="180"/>
        <w:jc w:val="center"/>
        <w:rPr>
          <w:b/>
          <w:color w:val="008000"/>
          <w:lang w:val="uk-UA"/>
        </w:rPr>
      </w:pPr>
    </w:p>
    <w:p w:rsidR="009D029B" w:rsidRDefault="009D029B" w:rsidP="009D029B">
      <w:pPr>
        <w:numPr>
          <w:ilvl w:val="0"/>
          <w:numId w:val="5"/>
        </w:numPr>
        <w:spacing w:before="120" w:after="120"/>
        <w:jc w:val="both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-50800</wp:posOffset>
            </wp:positionV>
            <wp:extent cx="3294380" cy="2058670"/>
            <wp:effectExtent l="0" t="0" r="1270" b="0"/>
            <wp:wrapTight wrapText="bothSides">
              <wp:wrapPolygon edited="0">
                <wp:start x="0" y="0"/>
                <wp:lineTo x="0" y="21387"/>
                <wp:lineTo x="21483" y="21387"/>
                <wp:lineTo x="214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058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  <w:lang w:val="uk-UA"/>
        </w:rPr>
        <w:t xml:space="preserve">Для створення нової діаграми на сторінці, що завантажиться, можна клацнути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Создать диаграмму</w:t>
      </w:r>
      <w:r>
        <w:rPr>
          <w:rFonts w:ascii="Verdana" w:hAnsi="Verdana"/>
          <w:sz w:val="20"/>
          <w:szCs w:val="20"/>
          <w:lang w:val="uk-UA"/>
        </w:rPr>
        <w:t xml:space="preserve"> але для створення карти знань краще вибрати команду </w:t>
      </w:r>
      <w:r>
        <w:rPr>
          <w:rFonts w:ascii="Verdana" w:hAnsi="Verdana"/>
          <w:b/>
          <w:color w:val="3366FF"/>
          <w:sz w:val="20"/>
          <w:szCs w:val="20"/>
          <w:lang w:val="uk-UA"/>
        </w:rPr>
        <w:t>Создать на основе шаблона</w:t>
      </w:r>
      <w:r>
        <w:rPr>
          <w:rFonts w:ascii="Verdana" w:hAnsi="Verdana"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(мал. 5)</w:t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b/>
          <w:sz w:val="20"/>
          <w:szCs w:val="20"/>
          <w:lang w:val="ru-RU"/>
        </w:rPr>
      </w:pP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sz w:val="20"/>
          <w:szCs w:val="20"/>
          <w:lang w:val="uk-UA"/>
        </w:rPr>
      </w:pP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sz w:val="20"/>
          <w:szCs w:val="20"/>
          <w:lang w:val="uk-UA"/>
        </w:rPr>
      </w:pP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sz w:val="20"/>
          <w:szCs w:val="20"/>
          <w:lang w:val="uk-UA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13970</wp:posOffset>
            </wp:positionV>
            <wp:extent cx="2262505" cy="1994535"/>
            <wp:effectExtent l="0" t="0" r="4445" b="5715"/>
            <wp:wrapTight wrapText="bothSides">
              <wp:wrapPolygon edited="0">
                <wp:start x="0" y="0"/>
                <wp:lineTo x="0" y="21456"/>
                <wp:lineTo x="21461" y="21456"/>
                <wp:lineTo x="2146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994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sz w:val="20"/>
          <w:szCs w:val="20"/>
          <w:lang w:val="uk-UA"/>
        </w:rPr>
      </w:pP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5. Відкриється  діалогове вікно 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(мал. 6</w:t>
      </w:r>
      <w:r>
        <w:rPr>
          <w:rFonts w:ascii="Verdana" w:hAnsi="Verdana"/>
          <w:sz w:val="20"/>
          <w:szCs w:val="20"/>
          <w:lang w:val="uk-UA"/>
        </w:rPr>
        <w:t xml:space="preserve">), яке нам не потрібне для роботи. Щоб наступного разу воно не з’являлося, поставте галочку біля параметру </w:t>
      </w:r>
      <w:r>
        <w:rPr>
          <w:rFonts w:ascii="Verdana" w:hAnsi="Verdana"/>
          <w:b/>
          <w:sz w:val="20"/>
          <w:szCs w:val="20"/>
        </w:rPr>
        <w:t>don</w:t>
      </w:r>
      <w:r>
        <w:rPr>
          <w:rFonts w:ascii="Verdana" w:hAnsi="Verdana"/>
          <w:b/>
          <w:sz w:val="20"/>
          <w:szCs w:val="20"/>
          <w:lang w:val="uk-UA"/>
        </w:rPr>
        <w:t>’</w:t>
      </w:r>
      <w:r>
        <w:rPr>
          <w:rFonts w:ascii="Verdana" w:hAnsi="Verdana"/>
          <w:b/>
          <w:sz w:val="20"/>
          <w:szCs w:val="20"/>
        </w:rPr>
        <w:t>t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sz w:val="20"/>
          <w:szCs w:val="20"/>
        </w:rPr>
        <w:t>show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sz w:val="20"/>
          <w:szCs w:val="20"/>
        </w:rPr>
        <w:t>this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sz w:val="20"/>
          <w:szCs w:val="20"/>
        </w:rPr>
        <w:t>guidance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sz w:val="20"/>
          <w:szCs w:val="20"/>
          <w:lang w:val="uk-UA"/>
        </w:rPr>
        <w:t xml:space="preserve">(більше не показувати це керівництво) і натисніть </w:t>
      </w:r>
      <w:r>
        <w:rPr>
          <w:rFonts w:ascii="Verdana" w:hAnsi="Verdana"/>
          <w:b/>
          <w:color w:val="3366FF"/>
          <w:sz w:val="20"/>
          <w:szCs w:val="20"/>
          <w:lang w:val="uk-UA"/>
        </w:rPr>
        <w:t>ОК.</w:t>
      </w:r>
      <w:r>
        <w:rPr>
          <w:rFonts w:ascii="Verdana" w:hAnsi="Verdana"/>
          <w:sz w:val="20"/>
          <w:szCs w:val="20"/>
          <w:lang w:val="uk-UA"/>
        </w:rPr>
        <w:t xml:space="preserve"> </w:t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</w:p>
    <w:p w:rsidR="009D029B" w:rsidRDefault="009D029B" w:rsidP="009D029B">
      <w:pPr>
        <w:spacing w:before="120" w:after="120"/>
        <w:rPr>
          <w:rFonts w:ascii="Verdana" w:hAnsi="Verdana" w:cs="Neo Sans Intel"/>
          <w:b/>
          <w:lang w:val="uk-UA"/>
        </w:rPr>
      </w:pPr>
    </w:p>
    <w:p w:rsidR="009D029B" w:rsidRDefault="009D029B" w:rsidP="009D029B">
      <w:pPr>
        <w:spacing w:before="120" w:after="120"/>
        <w:rPr>
          <w:rFonts w:ascii="Verdana" w:hAnsi="Verdana" w:cs="Neo Sans Intel"/>
          <w:b/>
          <w:lang w:val="uk-UA"/>
        </w:rPr>
      </w:pPr>
    </w:p>
    <w:p w:rsidR="009D029B" w:rsidRDefault="009D029B" w:rsidP="009D029B">
      <w:pPr>
        <w:spacing w:before="120" w:after="120"/>
        <w:rPr>
          <w:rFonts w:ascii="Verdana" w:hAnsi="Verdana" w:cs="Neo Sans Intel"/>
          <w:b/>
          <w:lang w:val="uk-UA"/>
        </w:rPr>
      </w:pPr>
      <w:r>
        <w:rPr>
          <w:rFonts w:ascii="Verdana" w:hAnsi="Verdana" w:cs="Neo Sans Intel"/>
          <w:b/>
          <w:lang w:val="uk-UA"/>
        </w:rPr>
        <w:t xml:space="preserve">Створення карти знань бізнес-ідей 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 w:cs="Neo Sans Intel"/>
          <w:sz w:val="20"/>
          <w:szCs w:val="20"/>
          <w:lang w:val="uk-UA"/>
        </w:rPr>
      </w:pPr>
      <w:r>
        <w:rPr>
          <w:rFonts w:ascii="Verdana" w:hAnsi="Verdana" w:cs="Neo Sans Intel"/>
          <w:sz w:val="20"/>
          <w:szCs w:val="20"/>
          <w:lang w:val="uk-UA"/>
        </w:rPr>
        <w:t>Для створення карти знань виділіть назву групи шаблонів (</w:t>
      </w:r>
      <w:r>
        <w:rPr>
          <w:rFonts w:ascii="Verdana" w:hAnsi="Verdana" w:cs="Neo Sans Intel"/>
          <w:b/>
          <w:color w:val="008000"/>
          <w:sz w:val="20"/>
          <w:szCs w:val="20"/>
          <w:lang w:val="uk-UA"/>
        </w:rPr>
        <w:t>мал. 7</w:t>
      </w:r>
      <w:r>
        <w:rPr>
          <w:rFonts w:ascii="Verdana" w:hAnsi="Verdana" w:cs="Neo Sans Intel"/>
          <w:sz w:val="20"/>
          <w:szCs w:val="20"/>
          <w:lang w:val="uk-UA"/>
        </w:rPr>
        <w:t xml:space="preserve">) </w:t>
      </w:r>
      <w:r>
        <w:rPr>
          <w:rFonts w:ascii="Verdana" w:hAnsi="Verdana" w:cs="Neo Sans Intel"/>
          <w:b/>
          <w:color w:val="FF6600"/>
          <w:sz w:val="20"/>
          <w:szCs w:val="20"/>
        </w:rPr>
        <w:t>Mind</w:t>
      </w:r>
      <w:r>
        <w:rPr>
          <w:rFonts w:ascii="Verdana" w:hAnsi="Verdana" w:cs="Neo Sans Intel"/>
          <w:b/>
          <w:color w:val="FF6600"/>
          <w:sz w:val="20"/>
          <w:szCs w:val="20"/>
          <w:lang w:val="ru-RU"/>
        </w:rPr>
        <w:t xml:space="preserve"> </w:t>
      </w:r>
      <w:r>
        <w:rPr>
          <w:rFonts w:ascii="Verdana" w:hAnsi="Verdana" w:cs="Neo Sans Intel"/>
          <w:b/>
          <w:color w:val="FF6600"/>
          <w:sz w:val="20"/>
          <w:szCs w:val="20"/>
        </w:rPr>
        <w:t>Map</w:t>
      </w:r>
      <w:r>
        <w:rPr>
          <w:rFonts w:ascii="Verdana" w:hAnsi="Verdana" w:cs="Neo Sans Intel"/>
          <w:sz w:val="20"/>
          <w:szCs w:val="20"/>
          <w:lang w:val="ru-RU"/>
        </w:rPr>
        <w:t xml:space="preserve"> 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(</w:t>
      </w:r>
      <w:r>
        <w:rPr>
          <w:rFonts w:ascii="Verdana" w:hAnsi="Verdana" w:cs="Neo Sans Intel"/>
          <w:b/>
          <w:color w:val="FF00FF"/>
          <w:sz w:val="20"/>
          <w:szCs w:val="20"/>
          <w:lang w:val="ru-RU"/>
        </w:rPr>
        <w:t>1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)</w:t>
      </w:r>
      <w:r>
        <w:rPr>
          <w:rFonts w:ascii="Verdana" w:hAnsi="Verdana" w:cs="Neo Sans Intel"/>
          <w:color w:val="3366FF"/>
          <w:sz w:val="20"/>
          <w:szCs w:val="20"/>
          <w:lang w:val="ru-RU"/>
        </w:rPr>
        <w:t xml:space="preserve">. </w:t>
      </w:r>
      <w:r>
        <w:rPr>
          <w:rFonts w:ascii="Verdana" w:hAnsi="Verdana" w:cs="Neo Sans Intel"/>
          <w:sz w:val="20"/>
          <w:szCs w:val="20"/>
          <w:lang w:val="uk-UA"/>
        </w:rPr>
        <w:t xml:space="preserve">З’являться два шаблони, виділіть, наприклад, другий 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(</w:t>
      </w:r>
      <w:r>
        <w:rPr>
          <w:rFonts w:ascii="Verdana" w:hAnsi="Verdana" w:cs="Neo Sans Intel"/>
          <w:b/>
          <w:color w:val="FF00FF"/>
          <w:sz w:val="20"/>
          <w:szCs w:val="20"/>
          <w:lang w:val="ru-RU"/>
        </w:rPr>
        <w:t>2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)</w:t>
      </w:r>
      <w:r>
        <w:rPr>
          <w:rFonts w:ascii="Verdana" w:hAnsi="Verdana" w:cs="Neo Sans Intel"/>
          <w:sz w:val="20"/>
          <w:szCs w:val="20"/>
          <w:lang w:val="uk-UA"/>
        </w:rPr>
        <w:t xml:space="preserve"> та натисніть 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Выбрать (</w:t>
      </w:r>
      <w:r>
        <w:rPr>
          <w:rFonts w:ascii="Verdana" w:hAnsi="Verdana" w:cs="Neo Sans Intel"/>
          <w:b/>
          <w:color w:val="FF00FF"/>
          <w:sz w:val="20"/>
          <w:szCs w:val="20"/>
          <w:lang w:val="ru-RU"/>
        </w:rPr>
        <w:t>3</w:t>
      </w:r>
      <w:r>
        <w:rPr>
          <w:rFonts w:ascii="Verdana" w:hAnsi="Verdana" w:cs="Neo Sans Intel"/>
          <w:b/>
          <w:color w:val="3366FF"/>
          <w:sz w:val="20"/>
          <w:szCs w:val="20"/>
          <w:lang w:val="ru-RU"/>
        </w:rPr>
        <w:t>)</w:t>
      </w:r>
      <w:r>
        <w:rPr>
          <w:rFonts w:ascii="Verdana" w:hAnsi="Verdana" w:cs="Neo Sans Intel"/>
          <w:sz w:val="20"/>
          <w:szCs w:val="20"/>
          <w:lang w:val="uk-UA"/>
        </w:rPr>
        <w:t xml:space="preserve">. </w:t>
      </w:r>
    </w:p>
    <w:p w:rsidR="009D029B" w:rsidRDefault="009D029B" w:rsidP="009D029B">
      <w:pPr>
        <w:spacing w:before="120" w:after="120"/>
        <w:ind w:left="360"/>
        <w:jc w:val="center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386715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Відкриється вікно редактора діаграми з шаблоном карти знань (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мал. 8</w:t>
      </w:r>
      <w:r>
        <w:rPr>
          <w:rFonts w:ascii="Verdana" w:hAnsi="Verdana"/>
          <w:sz w:val="20"/>
          <w:szCs w:val="20"/>
          <w:lang w:val="uk-UA"/>
        </w:rPr>
        <w:t>)</w:t>
      </w:r>
    </w:p>
    <w:p w:rsidR="009D029B" w:rsidRDefault="009D029B" w:rsidP="009D029B">
      <w:pPr>
        <w:spacing w:before="120" w:after="120"/>
        <w:ind w:left="360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3438525" cy="2419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1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ind w:left="360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b/>
          <w:color w:val="008000"/>
          <w:sz w:val="20"/>
          <w:szCs w:val="20"/>
          <w:lang w:val="uk-UA"/>
        </w:rPr>
        <w:lastRenderedPageBreak/>
        <w:t>мал. 8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b/>
          <w:color w:val="3366FF"/>
          <w:sz w:val="20"/>
          <w:szCs w:val="20"/>
          <w:lang w:val="uk-UA"/>
        </w:rPr>
      </w:pPr>
      <w:r>
        <w:rPr>
          <w:rFonts w:ascii="Verdana" w:hAnsi="Verdana" w:cs="Neo Sans Intel"/>
          <w:sz w:val="20"/>
          <w:szCs w:val="20"/>
          <w:lang w:val="uk-UA"/>
        </w:rPr>
        <w:t xml:space="preserve">Відразу збережіть документ на сервері під </w:t>
      </w:r>
      <w:r>
        <w:rPr>
          <w:rFonts w:ascii="Verdana" w:hAnsi="Verdana"/>
          <w:sz w:val="20"/>
          <w:szCs w:val="20"/>
          <w:lang w:val="uk-UA"/>
        </w:rPr>
        <w:t xml:space="preserve">назвою </w:t>
      </w:r>
      <w:r>
        <w:rPr>
          <w:rFonts w:ascii="Verdana" w:hAnsi="Verdana"/>
          <w:b/>
          <w:i/>
          <w:color w:val="FF6600"/>
          <w:sz w:val="20"/>
          <w:szCs w:val="20"/>
          <w:lang w:val="uk-UA"/>
        </w:rPr>
        <w:t>Схеми бізнес-ідей</w:t>
      </w:r>
      <w:r>
        <w:rPr>
          <w:rFonts w:ascii="Verdana" w:hAnsi="Verdana"/>
          <w:i/>
          <w:lang w:val="uk-UA"/>
        </w:rPr>
        <w:t xml:space="preserve">. </w:t>
      </w:r>
      <w:r>
        <w:rPr>
          <w:rFonts w:ascii="Verdana" w:hAnsi="Verdana"/>
          <w:sz w:val="20"/>
          <w:szCs w:val="20"/>
          <w:lang w:val="uk-UA"/>
        </w:rPr>
        <w:t xml:space="preserve">Для цього в </w:t>
      </w:r>
      <w:r>
        <w:rPr>
          <w:rFonts w:ascii="Verdana" w:hAnsi="Verdana"/>
          <w:b/>
          <w:sz w:val="20"/>
          <w:szCs w:val="20"/>
          <w:lang w:val="uk-UA"/>
        </w:rPr>
        <w:t>Головному верхньому меню</w:t>
      </w:r>
      <w:r>
        <w:rPr>
          <w:rFonts w:ascii="Verdana" w:hAnsi="Verdana"/>
          <w:sz w:val="20"/>
          <w:szCs w:val="20"/>
          <w:lang w:val="uk-UA"/>
        </w:rPr>
        <w:t xml:space="preserve"> клацніть на піктограму </w:t>
      </w:r>
      <w:r>
        <w:rPr>
          <w:rFonts w:ascii="Verdana" w:hAnsi="Verdana"/>
          <w:b/>
          <w:sz w:val="20"/>
          <w:szCs w:val="20"/>
        </w:rPr>
        <w:t>Property</w:t>
      </w:r>
      <w:r>
        <w:rPr>
          <w:rFonts w:ascii="Verdana" w:hAnsi="Verdana"/>
          <w:b/>
          <w:sz w:val="20"/>
          <w:szCs w:val="20"/>
          <w:lang w:val="uk-UA"/>
        </w:rPr>
        <w:t xml:space="preserve"> (Властивості)</w:t>
      </w:r>
      <w:r>
        <w:rPr>
          <w:rFonts w:ascii="Verdana" w:hAnsi="Verdana"/>
          <w:sz w:val="20"/>
          <w:szCs w:val="20"/>
          <w:lang w:val="uk-UA"/>
        </w:rPr>
        <w:t xml:space="preserve"> і в полі заголовок введіть назву діаграми та натисніть </w:t>
      </w:r>
      <w:r>
        <w:rPr>
          <w:rFonts w:ascii="Verdana" w:hAnsi="Verdana"/>
          <w:b/>
          <w:color w:val="FF6600"/>
          <w:sz w:val="20"/>
          <w:szCs w:val="20"/>
        </w:rPr>
        <w:t>update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color w:val="FF6600"/>
          <w:sz w:val="20"/>
          <w:szCs w:val="20"/>
        </w:rPr>
        <w:t>setting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 xml:space="preserve"> (оновити установки).</w:t>
      </w:r>
      <w:r>
        <w:rPr>
          <w:rFonts w:ascii="Verdana" w:hAnsi="Verdana"/>
          <w:sz w:val="20"/>
          <w:szCs w:val="20"/>
          <w:lang w:val="uk-UA"/>
        </w:rPr>
        <w:t xml:space="preserve"> Для остаточного збереження</w:t>
      </w:r>
      <w:r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uk-UA"/>
        </w:rPr>
        <w:t>натисні</w:t>
      </w:r>
      <w:r>
        <w:rPr>
          <w:rFonts w:ascii="Verdana" w:hAnsi="Verdana"/>
          <w:sz w:val="20"/>
          <w:szCs w:val="20"/>
          <w:lang w:val="ru-RU"/>
        </w:rPr>
        <w:t xml:space="preserve">ть </w:t>
      </w:r>
      <w:r>
        <w:rPr>
          <w:rFonts w:ascii="Verdana" w:hAnsi="Verdana"/>
          <w:b/>
          <w:color w:val="3366FF"/>
          <w:sz w:val="20"/>
          <w:szCs w:val="20"/>
        </w:rPr>
        <w:t>Save</w:t>
      </w:r>
      <w:r>
        <w:rPr>
          <w:rFonts w:ascii="Verdana" w:hAnsi="Verdana"/>
          <w:b/>
          <w:color w:val="3366FF"/>
          <w:sz w:val="20"/>
          <w:szCs w:val="20"/>
          <w:lang w:val="ru-RU"/>
        </w:rPr>
        <w:t xml:space="preserve"> </w:t>
      </w:r>
      <w:r>
        <w:rPr>
          <w:rFonts w:ascii="Verdana" w:hAnsi="Verdana"/>
          <w:b/>
          <w:color w:val="3366FF"/>
          <w:sz w:val="20"/>
          <w:szCs w:val="20"/>
        </w:rPr>
        <w:t>Diagram</w:t>
      </w:r>
      <w:r>
        <w:rPr>
          <w:rFonts w:ascii="Verdana" w:hAnsi="Verdana"/>
          <w:b/>
          <w:color w:val="3366FF"/>
          <w:sz w:val="20"/>
          <w:szCs w:val="20"/>
          <w:lang w:val="uk-UA"/>
        </w:rPr>
        <w:t xml:space="preserve"> (Зберегти діаграму).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 w:cs="Neo Sans Intel"/>
          <w:sz w:val="20"/>
          <w:szCs w:val="20"/>
          <w:lang w:val="uk-UA"/>
        </w:rPr>
      </w:pPr>
      <w:r>
        <w:rPr>
          <w:rFonts w:ascii="Verdana" w:hAnsi="Verdana" w:cs="Neo Sans Intel"/>
          <w:sz w:val="20"/>
          <w:szCs w:val="20"/>
          <w:lang w:val="uk-UA"/>
        </w:rPr>
        <w:t xml:space="preserve">В нижньому лівому куті документу перейменуйте аркуш </w:t>
      </w:r>
      <w:r>
        <w:rPr>
          <w:rFonts w:ascii="Verdana" w:hAnsi="Verdana" w:cs="Neo Sans Intel"/>
          <w:b/>
          <w:color w:val="3366FF"/>
          <w:sz w:val="20"/>
          <w:szCs w:val="20"/>
        </w:rPr>
        <w:t>Untitled</w:t>
      </w:r>
      <w:r>
        <w:rPr>
          <w:rFonts w:ascii="Verdana" w:hAnsi="Verdana" w:cs="Neo Sans Intel"/>
          <w:sz w:val="20"/>
          <w:szCs w:val="20"/>
          <w:lang w:val="ru-RU"/>
        </w:rPr>
        <w:t xml:space="preserve"> </w:t>
      </w:r>
      <w:r>
        <w:rPr>
          <w:rFonts w:ascii="Verdana" w:hAnsi="Verdana" w:cs="Neo Sans Intel"/>
          <w:b/>
          <w:color w:val="3366FF"/>
          <w:sz w:val="20"/>
          <w:szCs w:val="20"/>
        </w:rPr>
        <w:t>(Без назви)</w:t>
      </w:r>
      <w:r>
        <w:rPr>
          <w:rFonts w:ascii="Verdana" w:hAnsi="Verdana" w:cs="Neo Sans Intel"/>
          <w:sz w:val="20"/>
          <w:szCs w:val="20"/>
          <w:lang w:val="ru-RU"/>
        </w:rPr>
        <w:t xml:space="preserve"> в</w:t>
      </w:r>
      <w:r>
        <w:rPr>
          <w:rFonts w:ascii="Verdana" w:hAnsi="Verdana" w:cs="Neo Sans Intel"/>
          <w:sz w:val="20"/>
          <w:szCs w:val="20"/>
          <w:lang w:val="uk-UA"/>
        </w:rPr>
        <w:t xml:space="preserve"> </w:t>
      </w:r>
      <w:r>
        <w:rPr>
          <w:rFonts w:ascii="Verdana" w:hAnsi="Verdana" w:cs="Neo Sans Intel"/>
          <w:b/>
          <w:color w:val="FF6600"/>
          <w:sz w:val="20"/>
          <w:szCs w:val="20"/>
          <w:lang w:val="uk-UA"/>
        </w:rPr>
        <w:t>Карта бізнес-ідей</w:t>
      </w:r>
      <w:r>
        <w:rPr>
          <w:rFonts w:ascii="Verdana" w:hAnsi="Verdana" w:cs="Neo Sans Intel"/>
          <w:sz w:val="20"/>
          <w:szCs w:val="20"/>
          <w:lang w:val="uk-UA"/>
        </w:rPr>
        <w:t>. Для цього двічі клацніть по старій назві та у відповідне поле введіть нову.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i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Для того, щоб розпочати роботу над картою знань</w:t>
      </w:r>
      <w:r>
        <w:rPr>
          <w:rFonts w:ascii="Verdana" w:hAnsi="Verdana" w:cs="Neo Sans Intel"/>
          <w:sz w:val="20"/>
          <w:szCs w:val="20"/>
          <w:lang w:val="uk-UA"/>
        </w:rPr>
        <w:t xml:space="preserve">, </w:t>
      </w:r>
      <w:r>
        <w:rPr>
          <w:rFonts w:ascii="Verdana" w:hAnsi="Verdana"/>
          <w:sz w:val="20"/>
          <w:szCs w:val="20"/>
          <w:lang w:val="uk-UA"/>
        </w:rPr>
        <w:t xml:space="preserve">відредагуйте центральний елемент карти записавши його назву </w:t>
      </w:r>
      <w:r>
        <w:rPr>
          <w:rFonts w:ascii="Verdana" w:hAnsi="Verdana"/>
          <w:i/>
          <w:sz w:val="20"/>
          <w:szCs w:val="20"/>
          <w:lang w:val="uk-UA"/>
        </w:rPr>
        <w:t xml:space="preserve">Бізнес-ідеї, </w:t>
      </w:r>
      <w:r>
        <w:rPr>
          <w:rFonts w:ascii="Verdana" w:hAnsi="Verdana"/>
          <w:sz w:val="20"/>
          <w:szCs w:val="20"/>
          <w:lang w:val="uk-UA"/>
        </w:rPr>
        <w:t>двічі клацнувши в середині цього блоку і ввівши текст з клавіатури</w:t>
      </w:r>
      <w:r>
        <w:rPr>
          <w:rFonts w:ascii="Verdana" w:hAnsi="Verdana"/>
          <w:i/>
          <w:sz w:val="20"/>
          <w:szCs w:val="20"/>
          <w:lang w:val="uk-UA"/>
        </w:rPr>
        <w:t>.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Виконайте редагування елементів другого рівня, вписавши в ці фігури слова, які описують </w:t>
      </w:r>
      <w:r>
        <w:rPr>
          <w:rFonts w:ascii="Verdana" w:hAnsi="Verdana"/>
          <w:b/>
          <w:sz w:val="20"/>
          <w:szCs w:val="20"/>
          <w:lang w:val="uk-UA"/>
        </w:rPr>
        <w:t>джерела формування бізнес-ідеї</w:t>
      </w:r>
      <w:r>
        <w:rPr>
          <w:rFonts w:ascii="Verdana" w:hAnsi="Verdana"/>
          <w:sz w:val="20"/>
          <w:szCs w:val="20"/>
          <w:lang w:val="uk-UA"/>
        </w:rPr>
        <w:t>, які визначили ви та ваш партнер під час планування</w:t>
      </w:r>
    </w:p>
    <w:p w:rsidR="009D029B" w:rsidRDefault="009D029B" w:rsidP="009D029B">
      <w:pPr>
        <w:ind w:left="1134" w:right="1134"/>
        <w:jc w:val="both"/>
        <w:rPr>
          <w:rFonts w:ascii="Verdana" w:hAnsi="Verdana"/>
          <w:lang w:val="uk-UA"/>
        </w:rPr>
      </w:pPr>
      <w:r>
        <w:rPr>
          <w:rFonts w:ascii="Calibri" w:hAnsi="Calibri"/>
          <w:b/>
          <w:color w:val="FF0000"/>
          <w:lang w:val="uk-UA"/>
        </w:rPr>
        <w:t>Примітка:</w:t>
      </w:r>
      <w:r>
        <w:rPr>
          <w:rFonts w:ascii="Calibri" w:hAnsi="Calibri"/>
          <w:lang w:val="uk-UA"/>
        </w:rPr>
        <w:t xml:space="preserve"> Перший і другий рівень елементів вашої карти бізнес-ідей повністю співпадають з відповідними елементами карти-шаблону. Може бути відсутнім елемент </w:t>
      </w:r>
      <w:r>
        <w:rPr>
          <w:rFonts w:ascii="Calibri" w:hAnsi="Calibri"/>
          <w:b/>
          <w:color w:val="FF6600"/>
          <w:lang w:val="uk-UA"/>
        </w:rPr>
        <w:t>На основі потреб спільноти</w:t>
      </w:r>
      <w:r>
        <w:rPr>
          <w:rFonts w:ascii="Verdana" w:hAnsi="Verdana"/>
          <w:lang w:val="uk-UA"/>
        </w:rPr>
        <w:t>.</w:t>
      </w:r>
    </w:p>
    <w:p w:rsidR="009D029B" w:rsidRDefault="009D029B" w:rsidP="009D029B">
      <w:pPr>
        <w:numPr>
          <w:ilvl w:val="0"/>
          <w:numId w:val="3"/>
        </w:numPr>
        <w:spacing w:before="120" w:after="120"/>
        <w:ind w:left="360"/>
        <w:jc w:val="both"/>
        <w:rPr>
          <w:rFonts w:ascii="Verdana" w:hAnsi="Verdana"/>
          <w:b/>
          <w:color w:val="FF00FF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Виконайте редагування елементів карти третього рівня. </w:t>
      </w:r>
      <w:r>
        <w:rPr>
          <w:rFonts w:ascii="Verdana" w:hAnsi="Verdana"/>
          <w:b/>
          <w:color w:val="FF0000"/>
          <w:sz w:val="20"/>
          <w:szCs w:val="20"/>
          <w:lang w:val="uk-UA"/>
        </w:rPr>
        <w:t>Зверніть увагу</w:t>
      </w:r>
      <w:r>
        <w:rPr>
          <w:rFonts w:ascii="Verdana" w:hAnsi="Verdana"/>
          <w:sz w:val="20"/>
          <w:szCs w:val="20"/>
          <w:lang w:val="uk-UA"/>
        </w:rPr>
        <w:t xml:space="preserve"> на те, що ці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елементи</w:t>
      </w:r>
      <w:r>
        <w:rPr>
          <w:rFonts w:ascii="Verdana" w:hAnsi="Verdana"/>
          <w:sz w:val="20"/>
          <w:szCs w:val="20"/>
          <w:lang w:val="uk-UA"/>
        </w:rPr>
        <w:t xml:space="preserve"> повинні бути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унікальними</w:t>
      </w:r>
      <w:r>
        <w:rPr>
          <w:rFonts w:ascii="Verdana" w:hAnsi="Verdana"/>
          <w:sz w:val="20"/>
          <w:szCs w:val="20"/>
          <w:lang w:val="uk-UA"/>
        </w:rPr>
        <w:t xml:space="preserve"> і описувати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ваші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 xml:space="preserve">особисті </w:t>
      </w:r>
    </w:p>
    <w:p w:rsidR="009D029B" w:rsidRDefault="009D029B" w:rsidP="009D029B">
      <w:pPr>
        <w:numPr>
          <w:ilvl w:val="1"/>
          <w:numId w:val="2"/>
        </w:numPr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вподобання, </w:t>
      </w:r>
    </w:p>
    <w:p w:rsidR="009D029B" w:rsidRDefault="009D029B" w:rsidP="009D029B">
      <w:pPr>
        <w:numPr>
          <w:ilvl w:val="1"/>
          <w:numId w:val="2"/>
        </w:numPr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вміння та навички, </w:t>
      </w:r>
    </w:p>
    <w:p w:rsidR="009D029B" w:rsidRDefault="009D029B" w:rsidP="009D029B">
      <w:pPr>
        <w:numPr>
          <w:ilvl w:val="1"/>
          <w:numId w:val="2"/>
        </w:numPr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особисті цілі </w:t>
      </w:r>
    </w:p>
    <w:p w:rsidR="009D029B" w:rsidRDefault="009D029B" w:rsidP="009D029B">
      <w:pPr>
        <w:numPr>
          <w:ilvl w:val="1"/>
          <w:numId w:val="2"/>
        </w:numPr>
        <w:jc w:val="both"/>
        <w:rPr>
          <w:rFonts w:ascii="Verdana" w:hAnsi="Verdana"/>
          <w:b/>
          <w:color w:val="FF00FF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потреби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вашої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color w:val="FF00FF"/>
          <w:sz w:val="20"/>
          <w:szCs w:val="20"/>
          <w:lang w:val="uk-UA"/>
        </w:rPr>
        <w:t>спільноти</w:t>
      </w:r>
    </w:p>
    <w:p w:rsidR="009D029B" w:rsidRDefault="009D029B" w:rsidP="009D029B">
      <w:pPr>
        <w:jc w:val="both"/>
        <w:rPr>
          <w:rFonts w:ascii="Verdana" w:hAnsi="Verdana"/>
          <w:b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uk-UA"/>
        </w:rPr>
        <w:t xml:space="preserve">Щоб видалити зайвий блок (або лінію), потрібно його виділити, клацнувши на ньому один раз, і натиснути клавішу </w:t>
      </w:r>
      <w:r>
        <w:rPr>
          <w:rFonts w:ascii="Verdana" w:hAnsi="Verdana"/>
          <w:sz w:val="20"/>
          <w:szCs w:val="20"/>
        </w:rPr>
        <w:t>Delete</w:t>
      </w:r>
      <w:r>
        <w:rPr>
          <w:rFonts w:ascii="Verdana" w:hAnsi="Verdana"/>
          <w:sz w:val="20"/>
          <w:szCs w:val="20"/>
          <w:lang w:val="uk-UA"/>
        </w:rPr>
        <w:t xml:space="preserve"> на клавіатурі. Щоб вписати свій текст в блоці, потрібно клацнути на ньому двічі і ввести текст з клавіатури.  Новий блок можна «перетягти» до поля карти з правої бічної панелі  </w:t>
      </w:r>
      <w:r>
        <w:rPr>
          <w:rFonts w:ascii="Verdana" w:hAnsi="Verdana"/>
          <w:b/>
          <w:sz w:val="20"/>
          <w:szCs w:val="20"/>
        </w:rPr>
        <w:t>Basic</w:t>
      </w:r>
      <w:r>
        <w:rPr>
          <w:rFonts w:ascii="Verdana" w:hAnsi="Verdana"/>
          <w:b/>
          <w:sz w:val="20"/>
          <w:szCs w:val="20"/>
          <w:lang w:val="ru-RU"/>
        </w:rPr>
        <w:t xml:space="preserve"> (Основні фігури).</w:t>
      </w:r>
    </w:p>
    <w:p w:rsidR="009D029B" w:rsidRDefault="009D029B" w:rsidP="009D029B">
      <w:pPr>
        <w:spacing w:before="120" w:after="120"/>
        <w:ind w:left="357"/>
        <w:jc w:val="center"/>
        <w:rPr>
          <w:rFonts w:ascii="Verdana" w:hAnsi="Verdana"/>
          <w:b/>
          <w:color w:val="3366FF"/>
          <w:sz w:val="20"/>
          <w:szCs w:val="20"/>
          <w:lang w:val="uk-UA"/>
        </w:rPr>
      </w:pPr>
      <w:r>
        <w:rPr>
          <w:rFonts w:ascii="Verdana" w:hAnsi="Verdana"/>
          <w:b/>
          <w:color w:val="3366FF"/>
          <w:sz w:val="20"/>
          <w:szCs w:val="20"/>
          <w:lang w:val="uk-UA"/>
        </w:rPr>
        <w:t>Результат вашої роботи може мати вигляд:</w:t>
      </w:r>
    </w:p>
    <w:p w:rsidR="009D029B" w:rsidRDefault="009D029B" w:rsidP="009D029B">
      <w:pPr>
        <w:ind w:left="357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3495675" cy="2647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ind w:left="357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b/>
          <w:color w:val="008000"/>
          <w:sz w:val="20"/>
          <w:szCs w:val="20"/>
          <w:lang w:val="uk-UA"/>
        </w:rPr>
        <w:t>Мал. 9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 В блоки четвертого рівня ви будете вписувати бізнес-ідеї, придумані вами  при плануванні. Блоки четвертого рівня можна створити двома способами: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b/>
          <w:sz w:val="20"/>
          <w:szCs w:val="20"/>
          <w:lang w:val="uk-UA"/>
        </w:rPr>
      </w:pPr>
      <w:r>
        <w:rPr>
          <w:rFonts w:ascii="Verdana" w:hAnsi="Verdana"/>
          <w:b/>
          <w:sz w:val="20"/>
          <w:szCs w:val="20"/>
          <w:lang w:val="uk-UA"/>
        </w:rPr>
        <w:t xml:space="preserve"> 1 спосіб. Створення нових блоків і ліній 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 Для того, щоб створити на робочому полі новий блок треба перетягнути мишкою потрібний блок з правої бічної панелі </w:t>
      </w:r>
      <w:r>
        <w:rPr>
          <w:rFonts w:ascii="Verdana" w:hAnsi="Verdana"/>
          <w:b/>
          <w:sz w:val="20"/>
          <w:szCs w:val="20"/>
        </w:rPr>
        <w:t>Basic</w:t>
      </w:r>
      <w:r>
        <w:rPr>
          <w:rFonts w:ascii="Verdana" w:hAnsi="Verdana"/>
          <w:b/>
          <w:sz w:val="20"/>
          <w:szCs w:val="20"/>
          <w:lang w:val="uk-UA"/>
        </w:rPr>
        <w:t xml:space="preserve"> (Основні фігури</w:t>
      </w:r>
      <w:r>
        <w:rPr>
          <w:rFonts w:ascii="Verdana" w:hAnsi="Verdana"/>
          <w:sz w:val="20"/>
          <w:szCs w:val="20"/>
          <w:lang w:val="uk-UA"/>
        </w:rPr>
        <w:t>) до робочого поля. Якщо у вас немає правої бічної панелі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sz w:val="20"/>
          <w:szCs w:val="20"/>
        </w:rPr>
        <w:t>Basic</w:t>
      </w:r>
      <w:r>
        <w:rPr>
          <w:rFonts w:ascii="Verdana" w:hAnsi="Verdana"/>
          <w:b/>
          <w:sz w:val="20"/>
          <w:szCs w:val="20"/>
          <w:lang w:val="uk-UA"/>
        </w:rPr>
        <w:t xml:space="preserve"> (Основні фігури</w:t>
      </w:r>
      <w:r>
        <w:rPr>
          <w:rFonts w:ascii="Verdana" w:hAnsi="Verdana"/>
          <w:sz w:val="20"/>
          <w:szCs w:val="20"/>
          <w:lang w:val="uk-UA"/>
        </w:rPr>
        <w:t xml:space="preserve">) , то клацніть на кнопку </w:t>
      </w:r>
      <w:r>
        <w:rPr>
          <w:rFonts w:ascii="Verdana" w:hAnsi="Verdana"/>
          <w:b/>
          <w:sz w:val="20"/>
          <w:szCs w:val="20"/>
          <w:lang w:val="uk-UA"/>
        </w:rPr>
        <w:t>Фігура</w:t>
      </w:r>
      <w:r>
        <w:rPr>
          <w:rFonts w:ascii="Verdana" w:hAnsi="Verdana"/>
          <w:sz w:val="20"/>
          <w:szCs w:val="20"/>
          <w:lang w:val="uk-UA"/>
        </w:rPr>
        <w:t xml:space="preserve">  в верхній панелі інструментів</w:t>
      </w: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685800" cy="485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uk-UA"/>
        </w:rPr>
        <w:t xml:space="preserve">. За допомогою верхньої панелі інструментів зафарбуйте блоки у відповідний колір і додайте відповідні лінії. Щоб перефарбувати блок потрібно виділити його, клацнувши на ньому мишею. Виділений блок виглядає так </w:t>
      </w: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857250" cy="409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uk-UA"/>
        </w:rPr>
        <w:t xml:space="preserve">. Потім обрати на </w:t>
      </w:r>
      <w:r>
        <w:rPr>
          <w:rFonts w:ascii="Verdana" w:hAnsi="Verdana"/>
          <w:sz w:val="20"/>
          <w:szCs w:val="20"/>
          <w:lang w:val="uk-UA"/>
        </w:rPr>
        <w:lastRenderedPageBreak/>
        <w:t xml:space="preserve">верхній панелі інструментів кнопку </w:t>
      </w:r>
      <w:r>
        <w:rPr>
          <w:rFonts w:ascii="Verdana" w:hAnsi="Verdana"/>
          <w:b/>
          <w:sz w:val="20"/>
          <w:szCs w:val="20"/>
          <w:lang w:val="uk-UA"/>
        </w:rPr>
        <w:t>В</w:t>
      </w:r>
      <w:r>
        <w:rPr>
          <w:rFonts w:ascii="Verdana" w:hAnsi="Verdana"/>
          <w:b/>
          <w:sz w:val="20"/>
          <w:szCs w:val="20"/>
          <w:lang w:val="ru-RU"/>
        </w:rPr>
        <w:t>ы</w:t>
      </w:r>
      <w:r>
        <w:rPr>
          <w:rFonts w:ascii="Verdana" w:hAnsi="Verdana"/>
          <w:b/>
          <w:sz w:val="20"/>
          <w:szCs w:val="20"/>
          <w:lang w:val="uk-UA"/>
        </w:rPr>
        <w:t xml:space="preserve">брать стиль фигуры </w:t>
      </w:r>
      <w:r>
        <w:rPr>
          <w:rFonts w:ascii="Verdana" w:hAnsi="Verdana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1600200" cy="514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  <w:lang w:val="uk-UA"/>
        </w:rPr>
        <w:t xml:space="preserve">. </w:t>
      </w:r>
      <w:r>
        <w:rPr>
          <w:rFonts w:ascii="Verdana" w:hAnsi="Verdana"/>
          <w:sz w:val="20"/>
          <w:szCs w:val="20"/>
          <w:lang w:val="uk-UA"/>
        </w:rPr>
        <w:t xml:space="preserve">Клацнути на цій кнопці і обрати фігуру відповідного кольору, клацнувши на ній. 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sz w:val="20"/>
          <w:szCs w:val="20"/>
          <w:lang w:val="uk-UA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8890</wp:posOffset>
            </wp:positionV>
            <wp:extent cx="1534160" cy="1138555"/>
            <wp:effectExtent l="0" t="0" r="8890" b="4445"/>
            <wp:wrapTight wrapText="bothSides">
              <wp:wrapPolygon edited="0">
                <wp:start x="0" y="0"/>
                <wp:lineTo x="0" y="21323"/>
                <wp:lineTo x="21457" y="21323"/>
                <wp:lineTo x="2145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38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  <w:lang w:val="uk-UA"/>
        </w:rPr>
        <w:t xml:space="preserve">Щоб створити з’єднувальну лінію потрібно обрати пряму лінію з верхньої панелі інструментів, клацнувши на трикутник поряд з кнопкою з зображенням лінії. Намалювати лінію потрібної довжини, щоб з’єднати блоки.  Щоб приєднати лінію до блоку потрібно дотягнути цю лінію, «взявши» мишкою її за край, до одного з невеликих овалів, які з’являються на блоці, як тільки ви дотягнете до нього лінію.  </w:t>
      </w: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1000125" cy="447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uk-UA"/>
        </w:rPr>
        <w:t xml:space="preserve"> . Якщо ви з’єднали лінію з блоком, то овал в цьому місті з’єднання стає червоним.  Перевірити , чи приєднана лінія до блоку можна , спробувавши рухати мишкою блоки з лініями. Лінії мають рухатися разом з блоками. 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 Впишіть у новий блок свою бізнес ідею, двічі клацнувши на ньому. 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b/>
          <w:sz w:val="20"/>
          <w:szCs w:val="20"/>
          <w:lang w:val="uk-UA"/>
        </w:rPr>
      </w:pPr>
      <w:r>
        <w:rPr>
          <w:rFonts w:ascii="Verdana" w:hAnsi="Verdana"/>
          <w:b/>
          <w:sz w:val="20"/>
          <w:szCs w:val="20"/>
          <w:lang w:val="uk-UA"/>
        </w:rPr>
        <w:t xml:space="preserve">2 спосіб. Копіювання для створення нових блоків і пов’язаних ліній </w:t>
      </w:r>
    </w:p>
    <w:p w:rsidR="009D029B" w:rsidRDefault="009D029B" w:rsidP="009D029B">
      <w:pPr>
        <w:spacing w:before="120" w:after="120"/>
        <w:ind w:left="36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 Для цього</w:t>
      </w:r>
    </w:p>
    <w:p w:rsidR="009D029B" w:rsidRDefault="009D029B" w:rsidP="009D029B">
      <w:pPr>
        <w:numPr>
          <w:ilvl w:val="1"/>
          <w:numId w:val="2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виділіть блок третього рівня</w:t>
      </w:r>
    </w:p>
    <w:p w:rsidR="009D029B" w:rsidRDefault="009D029B" w:rsidP="009D029B">
      <w:pPr>
        <w:numPr>
          <w:ilvl w:val="1"/>
          <w:numId w:val="2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наведіть вказівник миші на виділений блок</w:t>
      </w:r>
    </w:p>
    <w:p w:rsidR="009D029B" w:rsidRDefault="009D029B" w:rsidP="009D029B">
      <w:pPr>
        <w:numPr>
          <w:ilvl w:val="1"/>
          <w:numId w:val="2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утримуючи клавішу </w:t>
      </w:r>
      <w:r>
        <w:rPr>
          <w:rFonts w:ascii="Verdana" w:hAnsi="Verdana"/>
          <w:sz w:val="20"/>
          <w:szCs w:val="20"/>
        </w:rPr>
        <w:t>CTRL</w:t>
      </w:r>
      <w:r>
        <w:rPr>
          <w:rFonts w:ascii="Verdana" w:hAnsi="Verdana"/>
          <w:sz w:val="20"/>
          <w:szCs w:val="20"/>
          <w:lang w:val="uk-UA"/>
        </w:rPr>
        <w:t xml:space="preserve"> і ліву кнопку миші, перетягніть блок</w:t>
      </w:r>
    </w:p>
    <w:p w:rsidR="009D029B" w:rsidRDefault="009D029B" w:rsidP="009D029B">
      <w:pPr>
        <w:numPr>
          <w:ilvl w:val="1"/>
          <w:numId w:val="2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впишіть в блок відповідну бізнес-ідею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Повторіть послідовність дій описану в пункті 5 потрібну кількість разів, щоб додати всі ваші заплановані для майбутнього бізнесу ідеї.</w:t>
      </w:r>
    </w:p>
    <w:p w:rsidR="009D029B" w:rsidRDefault="009D029B" w:rsidP="009D029B">
      <w:pPr>
        <w:spacing w:before="120" w:after="120"/>
        <w:ind w:left="357"/>
        <w:jc w:val="center"/>
        <w:rPr>
          <w:rFonts w:ascii="Verdana" w:hAnsi="Verdana"/>
          <w:b/>
          <w:color w:val="3366FF"/>
          <w:sz w:val="20"/>
          <w:szCs w:val="20"/>
          <w:lang w:val="uk-UA"/>
        </w:rPr>
      </w:pPr>
      <w:r>
        <w:rPr>
          <w:rFonts w:ascii="Verdana" w:hAnsi="Verdana"/>
          <w:b/>
          <w:color w:val="3366FF"/>
          <w:sz w:val="20"/>
          <w:szCs w:val="20"/>
          <w:lang w:val="uk-UA"/>
        </w:rPr>
        <w:t>Результат вашої роботи може мати вигляд</w:t>
      </w:r>
    </w:p>
    <w:p w:rsidR="009D029B" w:rsidRDefault="009D029B" w:rsidP="009D029B">
      <w:pPr>
        <w:spacing w:before="120" w:after="120"/>
        <w:ind w:left="180"/>
        <w:jc w:val="both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611505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/>
          <w:b/>
          <w:color w:val="008000"/>
          <w:sz w:val="20"/>
          <w:szCs w:val="20"/>
          <w:lang w:val="uk-UA"/>
        </w:rPr>
      </w:pPr>
      <w:r>
        <w:rPr>
          <w:rFonts w:ascii="Verdana" w:hAnsi="Verdana"/>
          <w:b/>
          <w:color w:val="008000"/>
          <w:sz w:val="20"/>
          <w:szCs w:val="20"/>
          <w:lang w:val="uk-UA"/>
        </w:rPr>
        <w:t>Мал. 10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 w:cs="Neo Sans Intel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uk-UA"/>
        </w:rPr>
        <w:t>Для того, щоб зробити вашу карту більш привабливою і проілюструвати ваші ідеї</w:t>
      </w:r>
      <w:r>
        <w:rPr>
          <w:rFonts w:ascii="Verdana" w:hAnsi="Verdana" w:cs="Neo Sans Intel"/>
          <w:sz w:val="20"/>
          <w:szCs w:val="20"/>
          <w:lang w:val="uk-UA"/>
        </w:rPr>
        <w:t xml:space="preserve">, </w:t>
      </w:r>
      <w:r>
        <w:rPr>
          <w:rFonts w:ascii="Verdana" w:hAnsi="Verdana"/>
          <w:sz w:val="20"/>
          <w:szCs w:val="20"/>
          <w:lang w:val="uk-UA"/>
        </w:rPr>
        <w:t>додайте малюнки поруч із текс</w:t>
      </w:r>
      <w:r>
        <w:rPr>
          <w:rFonts w:ascii="Verdana" w:hAnsi="Verdana"/>
          <w:sz w:val="20"/>
          <w:szCs w:val="20"/>
          <w:lang w:val="uk-UA"/>
        </w:rPr>
        <w:softHyphen/>
        <w:t>товими блоками</w:t>
      </w:r>
      <w:r>
        <w:rPr>
          <w:rFonts w:ascii="Verdana" w:hAnsi="Verdana" w:cs="Neo Sans Intel"/>
          <w:sz w:val="20"/>
          <w:szCs w:val="20"/>
          <w:lang w:val="uk-UA"/>
        </w:rPr>
        <w:t xml:space="preserve">.  Для цього попередньо знайдіть в різних джерелах зображення і збережіть їх на своєму комп’ютері, а потім на панелі інструментів редактора діаграм виконайте команду </w:t>
      </w:r>
      <w:r>
        <w:rPr>
          <w:rFonts w:ascii="Verdana" w:hAnsi="Verdana" w:cs="Neo Sans Intel"/>
          <w:b/>
          <w:color w:val="FF6600"/>
          <w:sz w:val="20"/>
          <w:szCs w:val="20"/>
          <w:lang w:val="uk-UA"/>
        </w:rPr>
        <w:t xml:space="preserve">Выбрать изображение для загрузки </w:t>
      </w:r>
      <w:r>
        <w:rPr>
          <w:rFonts w:ascii="Verdana" w:hAnsi="Verdana" w:cs="Neo Sans Intel"/>
          <w:b/>
          <w:sz w:val="20"/>
          <w:szCs w:val="20"/>
          <w:lang w:val="uk-UA"/>
        </w:rPr>
        <w:t>(</w:t>
      </w:r>
      <w:r>
        <w:rPr>
          <w:rFonts w:ascii="Verdana" w:hAnsi="Verdana" w:cs="Neo Sans Intel"/>
          <w:b/>
          <w:color w:val="FF0000"/>
          <w:sz w:val="20"/>
          <w:szCs w:val="20"/>
          <w:lang w:val="uk-UA"/>
        </w:rPr>
        <w:t>1</w:t>
      </w:r>
      <w:r>
        <w:rPr>
          <w:rFonts w:ascii="Verdana" w:hAnsi="Verdana" w:cs="Neo Sans Intel"/>
          <w:b/>
          <w:sz w:val="20"/>
          <w:szCs w:val="20"/>
          <w:lang w:val="uk-UA"/>
        </w:rPr>
        <w:t>)</w:t>
      </w:r>
      <w:r>
        <w:rPr>
          <w:rFonts w:ascii="Verdana" w:hAnsi="Verdana" w:cs="Neo Sans Intel"/>
          <w:b/>
          <w:color w:val="FF6600"/>
          <w:sz w:val="20"/>
          <w:szCs w:val="20"/>
          <w:lang w:val="uk-UA"/>
        </w:rPr>
        <w:t xml:space="preserve"> </w:t>
      </w:r>
      <w:r>
        <w:rPr>
          <w:rFonts w:ascii="Wingdings" w:hAnsi="Wingdings"/>
          <w:b/>
          <w:sz w:val="20"/>
          <w:szCs w:val="20"/>
        </w:rPr>
        <w:t></w:t>
      </w:r>
      <w:r>
        <w:rPr>
          <w:rFonts w:ascii="Verdana" w:hAnsi="Verdana" w:cs="Neo Sans Intel"/>
          <w:b/>
          <w:color w:val="FF6600"/>
          <w:sz w:val="20"/>
          <w:szCs w:val="20"/>
          <w:lang w:val="ru-RU"/>
        </w:rPr>
        <w:t xml:space="preserve"> Вставить изображение с компьютера</w:t>
      </w:r>
      <w:r>
        <w:rPr>
          <w:rFonts w:ascii="Verdana" w:hAnsi="Verdana" w:cs="Neo Sans Intel"/>
          <w:sz w:val="20"/>
          <w:szCs w:val="20"/>
          <w:lang w:val="ru-RU"/>
        </w:rPr>
        <w:t xml:space="preserve"> </w:t>
      </w:r>
      <w:r>
        <w:rPr>
          <w:rFonts w:ascii="Verdana" w:hAnsi="Verdana" w:cs="Neo Sans Intel"/>
          <w:b/>
          <w:sz w:val="20"/>
          <w:szCs w:val="20"/>
          <w:lang w:val="ru-RU"/>
        </w:rPr>
        <w:t>(</w:t>
      </w:r>
      <w:r>
        <w:rPr>
          <w:rFonts w:ascii="Verdana" w:hAnsi="Verdana" w:cs="Neo Sans Intel"/>
          <w:b/>
          <w:color w:val="FF0000"/>
          <w:sz w:val="20"/>
          <w:szCs w:val="20"/>
          <w:lang w:val="ru-RU"/>
        </w:rPr>
        <w:t>2</w:t>
      </w:r>
      <w:r>
        <w:rPr>
          <w:rFonts w:ascii="Verdana" w:hAnsi="Verdana" w:cs="Neo Sans Intel"/>
          <w:b/>
          <w:sz w:val="20"/>
          <w:szCs w:val="20"/>
          <w:lang w:val="ru-RU"/>
        </w:rPr>
        <w:t>)</w:t>
      </w:r>
      <w:r>
        <w:rPr>
          <w:rFonts w:ascii="Verdana" w:hAnsi="Verdana" w:cs="Neo Sans Intel"/>
          <w:sz w:val="20"/>
          <w:szCs w:val="20"/>
          <w:lang w:val="ru-RU"/>
        </w:rPr>
        <w:t xml:space="preserve"> (</w:t>
      </w:r>
      <w:r>
        <w:rPr>
          <w:rFonts w:ascii="Verdana" w:hAnsi="Verdana" w:cs="Neo Sans Intel"/>
          <w:b/>
          <w:color w:val="008000"/>
          <w:sz w:val="20"/>
          <w:szCs w:val="20"/>
          <w:lang w:val="ru-RU"/>
        </w:rPr>
        <w:t>мал. 11</w:t>
      </w:r>
      <w:r>
        <w:rPr>
          <w:rFonts w:ascii="Verdana" w:hAnsi="Verdana" w:cs="Neo Sans Intel"/>
          <w:sz w:val="20"/>
          <w:szCs w:val="20"/>
          <w:lang w:val="ru-RU"/>
        </w:rPr>
        <w:t>)</w:t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 w:cs="Neo Sans Intel"/>
          <w:b/>
          <w:color w:val="008000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90825" cy="167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7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ind w:left="180"/>
        <w:jc w:val="center"/>
        <w:rPr>
          <w:rFonts w:ascii="Verdana" w:hAnsi="Verdana" w:cs="Neo Sans Intel"/>
          <w:b/>
          <w:color w:val="008000"/>
          <w:sz w:val="20"/>
          <w:szCs w:val="20"/>
          <w:lang w:val="ru-RU"/>
        </w:rPr>
      </w:pPr>
      <w:r>
        <w:rPr>
          <w:rFonts w:ascii="Verdana" w:hAnsi="Verdana" w:cs="Neo Sans Intel"/>
          <w:b/>
          <w:color w:val="008000"/>
          <w:sz w:val="20"/>
          <w:szCs w:val="20"/>
          <w:lang w:val="ru-RU"/>
        </w:rPr>
        <w:t>мал. 11</w:t>
      </w:r>
    </w:p>
    <w:p w:rsidR="009D029B" w:rsidRDefault="009D029B" w:rsidP="009D029B">
      <w:pPr>
        <w:spacing w:before="120" w:after="120"/>
        <w:ind w:left="357"/>
        <w:jc w:val="center"/>
        <w:rPr>
          <w:rFonts w:ascii="Verdana" w:hAnsi="Verdana"/>
          <w:b/>
          <w:color w:val="3366FF"/>
          <w:sz w:val="20"/>
          <w:szCs w:val="20"/>
          <w:lang w:val="uk-UA"/>
        </w:rPr>
      </w:pPr>
      <w:r>
        <w:rPr>
          <w:rFonts w:ascii="Verdana" w:hAnsi="Verdana"/>
          <w:b/>
          <w:color w:val="3366FF"/>
          <w:sz w:val="20"/>
          <w:szCs w:val="20"/>
          <w:lang w:val="uk-UA"/>
        </w:rPr>
        <w:t>Результат вашої роботи може мати вигляд</w:t>
      </w:r>
    </w:p>
    <w:p w:rsidR="009D029B" w:rsidRDefault="009D029B" w:rsidP="009D029B">
      <w:pPr>
        <w:spacing w:before="120" w:after="120"/>
        <w:jc w:val="center"/>
        <w:rPr>
          <w:rFonts w:ascii="Verdana" w:hAnsi="Verdana"/>
          <w:color w:val="008000"/>
          <w:sz w:val="20"/>
          <w:szCs w:val="20"/>
          <w:lang w:val="uk-UA"/>
        </w:rPr>
      </w:pPr>
      <w:r>
        <w:rPr>
          <w:rFonts w:ascii="Verdana" w:hAnsi="Verdana"/>
          <w:b/>
          <w:noProof/>
          <w:color w:val="3366FF"/>
          <w:lang w:val="ru-RU" w:eastAsia="ru-RU"/>
        </w:rPr>
        <w:drawing>
          <wp:inline distT="0" distB="0" distL="0" distR="0">
            <wp:extent cx="611505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76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jc w:val="center"/>
        <w:rPr>
          <w:rFonts w:ascii="Verdana" w:hAnsi="Verdana"/>
          <w:color w:val="008000"/>
          <w:sz w:val="20"/>
          <w:szCs w:val="20"/>
          <w:lang w:val="uk-UA"/>
        </w:rPr>
      </w:pPr>
      <w:r>
        <w:rPr>
          <w:rFonts w:ascii="Verdana" w:hAnsi="Verdana"/>
          <w:color w:val="008000"/>
          <w:sz w:val="20"/>
          <w:szCs w:val="20"/>
          <w:lang w:val="uk-UA"/>
        </w:rPr>
        <w:t>Мал. 12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Щоб малюнки відповідні блокам при потребі пересування рухалися разом з ними, виділіть курсором миші блок і малюнок </w:t>
      </w: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666750" cy="57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uk-UA"/>
        </w:rPr>
        <w:t xml:space="preserve">, клацніть правою клавішею миші і оберіть з контекстного меню </w:t>
      </w:r>
      <w:r>
        <w:rPr>
          <w:rFonts w:ascii="Verdana" w:hAnsi="Verdana"/>
          <w:b/>
          <w:sz w:val="20"/>
          <w:szCs w:val="20"/>
          <w:lang w:val="uk-UA"/>
        </w:rPr>
        <w:t xml:space="preserve">Згрупувати 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>(</w:t>
      </w:r>
      <w:r>
        <w:rPr>
          <w:rFonts w:ascii="Verdana" w:hAnsi="Verdana"/>
          <w:b/>
          <w:color w:val="3366FF"/>
          <w:sz w:val="20"/>
          <w:szCs w:val="20"/>
        </w:rPr>
        <w:t>Ctrl</w:t>
      </w:r>
      <w:r>
        <w:rPr>
          <w:rFonts w:ascii="Verdana" w:hAnsi="Verdana"/>
          <w:b/>
          <w:color w:val="3366FF"/>
          <w:sz w:val="20"/>
          <w:szCs w:val="20"/>
          <w:lang w:val="uk-UA"/>
        </w:rPr>
        <w:t>+</w:t>
      </w:r>
      <w:r>
        <w:rPr>
          <w:rFonts w:ascii="Verdana" w:hAnsi="Verdana"/>
          <w:b/>
          <w:color w:val="3366FF"/>
          <w:sz w:val="20"/>
          <w:szCs w:val="20"/>
        </w:rPr>
        <w:t>G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>)</w:t>
      </w:r>
      <w:r>
        <w:rPr>
          <w:rFonts w:ascii="Verdana" w:hAnsi="Verdana"/>
          <w:b/>
          <w:sz w:val="20"/>
          <w:szCs w:val="20"/>
          <w:lang w:val="uk-UA"/>
        </w:rPr>
        <w:t xml:space="preserve">. </w:t>
      </w:r>
      <w:r>
        <w:rPr>
          <w:rFonts w:ascii="Verdana" w:hAnsi="Verdana"/>
          <w:sz w:val="20"/>
          <w:szCs w:val="20"/>
          <w:lang w:val="uk-UA"/>
        </w:rPr>
        <w:t>Малюнок і блок після групування матимуть такий вигляд</w:t>
      </w:r>
      <w:r>
        <w:rPr>
          <w:rFonts w:ascii="Verdana" w:hAnsi="Verdana"/>
          <w:b/>
          <w:sz w:val="20"/>
          <w:szCs w:val="20"/>
          <w:lang w:val="uk-UA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90550" cy="581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lang w:val="uk-UA"/>
        </w:rPr>
        <w:t xml:space="preserve">. </w:t>
      </w:r>
    </w:p>
    <w:p w:rsidR="009D029B" w:rsidRDefault="009D029B" w:rsidP="009D029B">
      <w:pPr>
        <w:spacing w:before="120" w:after="120"/>
        <w:ind w:left="7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Згрупуйте всі блоки  і ї малюнки вибравши в контекстному меню виділених об’єктів команду 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 xml:space="preserve">Сгруппировать. </w:t>
      </w:r>
      <w:r>
        <w:rPr>
          <w:rFonts w:ascii="Verdana" w:hAnsi="Verdana"/>
          <w:sz w:val="20"/>
          <w:szCs w:val="20"/>
          <w:lang w:val="uk-UA"/>
        </w:rPr>
        <w:t>Збережіть результати вашої роботи</w:t>
      </w:r>
      <w:r>
        <w:rPr>
          <w:rFonts w:ascii="Verdana" w:hAnsi="Verdana"/>
          <w:b/>
          <w:i/>
          <w:sz w:val="20"/>
          <w:szCs w:val="20"/>
          <w:lang w:val="uk-UA"/>
        </w:rPr>
        <w:t xml:space="preserve">. </w:t>
      </w:r>
      <w:r>
        <w:rPr>
          <w:rFonts w:ascii="Verdana" w:hAnsi="Verdana"/>
          <w:sz w:val="20"/>
          <w:szCs w:val="20"/>
          <w:lang w:val="uk-UA"/>
        </w:rPr>
        <w:t>Закрийте вікно браузера.</w:t>
      </w:r>
    </w:p>
    <w:p w:rsidR="009D029B" w:rsidRDefault="009D029B" w:rsidP="009D029B">
      <w:pPr>
        <w:numPr>
          <w:ilvl w:val="0"/>
          <w:numId w:val="3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  <w:sectPr w:rsidR="009D029B">
          <w:pgSz w:w="11906" w:h="16838"/>
          <w:pgMar w:top="568" w:right="850" w:bottom="426" w:left="900" w:header="720" w:footer="720" w:gutter="0"/>
          <w:cols w:space="720"/>
          <w:docGrid w:linePitch="360"/>
        </w:sectPr>
      </w:pPr>
      <w:r>
        <w:rPr>
          <w:rFonts w:ascii="Verdana" w:hAnsi="Verdana"/>
          <w:sz w:val="20"/>
          <w:szCs w:val="20"/>
          <w:lang w:val="uk-UA"/>
        </w:rPr>
        <w:t xml:space="preserve">Коли наступного разу ви, ввівши свої логін і пароль, увійдете до сервісу 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>С</w:t>
      </w:r>
      <w:r>
        <w:rPr>
          <w:rFonts w:ascii="Verdana" w:hAnsi="Verdana"/>
          <w:b/>
          <w:color w:val="FF6600"/>
          <w:sz w:val="20"/>
          <w:szCs w:val="20"/>
        </w:rPr>
        <w:t>acoo</w:t>
      </w:r>
      <w:r>
        <w:rPr>
          <w:rFonts w:ascii="Verdana" w:hAnsi="Verdana"/>
          <w:sz w:val="20"/>
          <w:szCs w:val="20"/>
          <w:lang w:val="uk-UA"/>
        </w:rPr>
        <w:t xml:space="preserve">, то створену карту ви зможете знайти і завантажити для перегляду і редагування. </w:t>
      </w:r>
    </w:p>
    <w:p w:rsidR="009D029B" w:rsidRDefault="009D029B" w:rsidP="009D029B">
      <w:pPr>
        <w:spacing w:before="120" w:after="120"/>
        <w:ind w:left="709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b/>
          <w:color w:val="3366FF"/>
          <w:sz w:val="20"/>
          <w:szCs w:val="20"/>
          <w:lang w:val="uk-UA"/>
        </w:rPr>
        <w:lastRenderedPageBreak/>
        <w:t>Для редагування</w:t>
      </w:r>
      <w:r>
        <w:rPr>
          <w:rFonts w:ascii="Verdana" w:hAnsi="Verdana"/>
          <w:sz w:val="20"/>
          <w:szCs w:val="20"/>
          <w:lang w:val="uk-UA"/>
        </w:rPr>
        <w:t xml:space="preserve"> необхідно</w:t>
      </w:r>
    </w:p>
    <w:p w:rsidR="009D029B" w:rsidRDefault="009D029B" w:rsidP="009D029B">
      <w:pPr>
        <w:numPr>
          <w:ilvl w:val="2"/>
          <w:numId w:val="4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Перейти на вкладку 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>Диаграмм</w:t>
      </w:r>
      <w:r>
        <w:rPr>
          <w:rFonts w:ascii="Verdana" w:hAnsi="Verdana"/>
          <w:b/>
          <w:color w:val="FF6600"/>
          <w:sz w:val="20"/>
          <w:szCs w:val="20"/>
          <w:lang w:val="ru-RU"/>
        </w:rPr>
        <w:t>ы</w:t>
      </w:r>
      <w:r>
        <w:rPr>
          <w:rFonts w:ascii="Verdana" w:hAnsi="Verdana"/>
          <w:sz w:val="20"/>
          <w:szCs w:val="20"/>
          <w:lang w:val="ru-RU"/>
        </w:rPr>
        <w:t xml:space="preserve"> </w:t>
      </w:r>
      <w:r>
        <w:rPr>
          <w:rFonts w:ascii="Verdana" w:hAnsi="Verdana"/>
          <w:sz w:val="20"/>
          <w:szCs w:val="20"/>
          <w:lang w:val="uk-UA"/>
        </w:rPr>
        <w:t>(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мал. 13</w:t>
      </w:r>
      <w:r>
        <w:rPr>
          <w:rFonts w:ascii="Verdana" w:hAnsi="Verdana"/>
          <w:sz w:val="20"/>
          <w:szCs w:val="20"/>
          <w:lang w:val="uk-UA"/>
        </w:rPr>
        <w:t xml:space="preserve">, </w:t>
      </w:r>
      <w:r>
        <w:rPr>
          <w:rFonts w:ascii="Verdana" w:hAnsi="Verdana"/>
          <w:b/>
          <w:color w:val="FF0000"/>
          <w:sz w:val="20"/>
          <w:szCs w:val="20"/>
          <w:lang w:val="uk-UA"/>
        </w:rPr>
        <w:t>1</w:t>
      </w:r>
      <w:r>
        <w:rPr>
          <w:rFonts w:ascii="Verdana" w:hAnsi="Verdana"/>
          <w:sz w:val="20"/>
          <w:szCs w:val="20"/>
          <w:lang w:val="uk-UA"/>
        </w:rPr>
        <w:t>)</w:t>
      </w:r>
    </w:p>
    <w:p w:rsidR="009D029B" w:rsidRDefault="009D029B" w:rsidP="009D029B">
      <w:pPr>
        <w:numPr>
          <w:ilvl w:val="2"/>
          <w:numId w:val="4"/>
        </w:numPr>
        <w:spacing w:before="120" w:after="12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Клацнути по піктограмі </w:t>
      </w:r>
      <w:r>
        <w:rPr>
          <w:rFonts w:ascii="Verdana" w:hAnsi="Verdana"/>
          <w:b/>
          <w:color w:val="FF6600"/>
          <w:sz w:val="20"/>
          <w:szCs w:val="20"/>
          <w:lang w:val="uk-UA"/>
        </w:rPr>
        <w:t>Редактировать</w:t>
      </w:r>
      <w:r>
        <w:rPr>
          <w:rFonts w:ascii="Verdana" w:hAnsi="Verdana"/>
          <w:sz w:val="20"/>
          <w:szCs w:val="20"/>
          <w:lang w:val="uk-UA"/>
        </w:rPr>
        <w:t xml:space="preserve"> (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мал. 13</w:t>
      </w:r>
      <w:r>
        <w:rPr>
          <w:rFonts w:ascii="Verdana" w:hAnsi="Verdana"/>
          <w:sz w:val="20"/>
          <w:szCs w:val="20"/>
          <w:lang w:val="uk-UA"/>
        </w:rPr>
        <w:t xml:space="preserve">, </w:t>
      </w:r>
      <w:r>
        <w:rPr>
          <w:rFonts w:ascii="Verdana" w:hAnsi="Verdana"/>
          <w:b/>
          <w:color w:val="FF0000"/>
          <w:sz w:val="20"/>
          <w:szCs w:val="20"/>
          <w:lang w:val="uk-UA"/>
        </w:rPr>
        <w:t>2</w:t>
      </w:r>
      <w:r>
        <w:rPr>
          <w:rFonts w:ascii="Verdana" w:hAnsi="Verdana"/>
          <w:sz w:val="20"/>
          <w:szCs w:val="20"/>
          <w:lang w:val="uk-UA"/>
        </w:rPr>
        <w:t>)</w:t>
      </w:r>
    </w:p>
    <w:p w:rsidR="009D029B" w:rsidRDefault="009D029B" w:rsidP="009D029B">
      <w:pPr>
        <w:spacing w:before="120" w:after="120"/>
        <w:jc w:val="center"/>
        <w:rPr>
          <w:rFonts w:ascii="Verdana" w:hAnsi="Verdana"/>
          <w:b/>
          <w:color w:val="008000"/>
          <w:sz w:val="20"/>
          <w:szCs w:val="20"/>
          <w:lang w:val="ru-RU"/>
        </w:rPr>
      </w:pPr>
      <w:r>
        <w:rPr>
          <w:rFonts w:ascii="Verdana" w:hAnsi="Verdana"/>
          <w:noProof/>
          <w:sz w:val="20"/>
          <w:szCs w:val="20"/>
          <w:lang w:val="ru-RU" w:eastAsia="ru-RU"/>
        </w:rPr>
        <w:drawing>
          <wp:inline distT="0" distB="0" distL="0" distR="0">
            <wp:extent cx="396240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6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9B" w:rsidRDefault="009D029B" w:rsidP="009D029B">
      <w:pPr>
        <w:spacing w:before="120" w:after="120"/>
        <w:jc w:val="center"/>
        <w:rPr>
          <w:rFonts w:ascii="Verdana" w:hAnsi="Verdana"/>
          <w:b/>
          <w:color w:val="008000"/>
          <w:sz w:val="20"/>
          <w:szCs w:val="20"/>
          <w:lang w:val="ru-RU"/>
        </w:rPr>
      </w:pPr>
      <w:r>
        <w:rPr>
          <w:rFonts w:ascii="Verdana" w:hAnsi="Verdana"/>
          <w:b/>
          <w:color w:val="008000"/>
          <w:sz w:val="20"/>
          <w:szCs w:val="20"/>
          <w:lang w:val="ru-RU"/>
        </w:rPr>
        <w:t>Мал. 13</w:t>
      </w:r>
    </w:p>
    <w:p w:rsidR="009D029B" w:rsidRDefault="009D029B" w:rsidP="009D029B">
      <w:pPr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b/>
          <w:color w:val="3366FF"/>
          <w:sz w:val="20"/>
          <w:szCs w:val="20"/>
          <w:lang w:val="uk-UA"/>
        </w:rPr>
        <w:t>Для перегляду</w:t>
      </w:r>
      <w:r>
        <w:rPr>
          <w:rFonts w:ascii="Verdana" w:hAnsi="Verdana"/>
          <w:sz w:val="20"/>
          <w:szCs w:val="20"/>
          <w:lang w:val="uk-UA"/>
        </w:rPr>
        <w:t xml:space="preserve"> необхідно</w:t>
      </w:r>
    </w:p>
    <w:p w:rsidR="009D029B" w:rsidRDefault="009D029B" w:rsidP="009D029B">
      <w:pPr>
        <w:numPr>
          <w:ilvl w:val="0"/>
          <w:numId w:val="6"/>
        </w:numPr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>Клацнути по піктограмі діаграми (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мал. 13</w:t>
      </w:r>
      <w:r>
        <w:rPr>
          <w:rFonts w:ascii="Verdana" w:hAnsi="Verdana"/>
          <w:sz w:val="20"/>
          <w:szCs w:val="20"/>
          <w:lang w:val="uk-UA"/>
        </w:rPr>
        <w:t xml:space="preserve">, </w:t>
      </w:r>
      <w:r>
        <w:rPr>
          <w:rFonts w:ascii="Verdana" w:hAnsi="Verdana"/>
          <w:b/>
          <w:color w:val="FF0000"/>
          <w:sz w:val="20"/>
          <w:szCs w:val="20"/>
          <w:lang w:val="uk-UA"/>
        </w:rPr>
        <w:t>3</w:t>
      </w:r>
      <w:r>
        <w:rPr>
          <w:rFonts w:ascii="Verdana" w:hAnsi="Verdana"/>
          <w:sz w:val="20"/>
          <w:szCs w:val="20"/>
          <w:lang w:val="uk-UA"/>
        </w:rPr>
        <w:t>) або по її назві (</w:t>
      </w:r>
      <w:r>
        <w:rPr>
          <w:rFonts w:ascii="Verdana" w:hAnsi="Verdana"/>
          <w:b/>
          <w:color w:val="008000"/>
          <w:sz w:val="20"/>
          <w:szCs w:val="20"/>
          <w:lang w:val="uk-UA"/>
        </w:rPr>
        <w:t>мал. 13</w:t>
      </w:r>
      <w:r>
        <w:rPr>
          <w:rFonts w:ascii="Verdana" w:hAnsi="Verdana"/>
          <w:sz w:val="20"/>
          <w:szCs w:val="20"/>
          <w:lang w:val="uk-UA"/>
        </w:rPr>
        <w:t xml:space="preserve">, </w:t>
      </w:r>
      <w:r>
        <w:rPr>
          <w:rFonts w:ascii="Verdana" w:hAnsi="Verdana"/>
          <w:b/>
          <w:color w:val="FF0000"/>
          <w:sz w:val="20"/>
          <w:szCs w:val="20"/>
          <w:lang w:val="uk-UA"/>
        </w:rPr>
        <w:t>4</w:t>
      </w:r>
      <w:r>
        <w:rPr>
          <w:rFonts w:ascii="Verdana" w:hAnsi="Verdana"/>
          <w:sz w:val="20"/>
          <w:szCs w:val="20"/>
          <w:lang w:val="uk-UA"/>
        </w:rPr>
        <w:t>)</w:t>
      </w:r>
    </w:p>
    <w:p w:rsidR="00D722CA" w:rsidRPr="009D029B" w:rsidRDefault="00D722CA">
      <w:pPr>
        <w:rPr>
          <w:lang w:val="uk-UA"/>
        </w:rPr>
      </w:pPr>
      <w:bookmarkStart w:id="0" w:name="_GoBack"/>
      <w:bookmarkEnd w:id="0"/>
    </w:p>
    <w:sectPr w:rsidR="00D722CA" w:rsidRPr="009D0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o Sans Intel"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</w:abstractNum>
  <w:abstractNum w:abstractNumId="5">
    <w:nsid w:val="0000000B"/>
    <w:multiLevelType w:val="singleLevel"/>
    <w:tmpl w:val="0000000B"/>
    <w:name w:val="WW8Num14"/>
    <w:lvl w:ilvl="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ED3"/>
    <w:rsid w:val="00323ED3"/>
    <w:rsid w:val="009D029B"/>
    <w:rsid w:val="00D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931F2-B373-49DF-B952-B53DF713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9B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paragraph" w:styleId="1">
    <w:name w:val="heading 1"/>
    <w:basedOn w:val="a"/>
    <w:next w:val="a"/>
    <w:link w:val="10"/>
    <w:qFormat/>
    <w:rsid w:val="009D029B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029B"/>
    <w:rPr>
      <w:rFonts w:ascii="Cambria" w:eastAsia="Times New Roman" w:hAnsi="Cambria" w:cs="Calibri"/>
      <w:b/>
      <w:bCs/>
      <w:color w:val="365F91"/>
      <w:sz w:val="28"/>
      <w:szCs w:val="28"/>
      <w:lang w:val="en-US" w:eastAsia="ar-SA"/>
    </w:rPr>
  </w:style>
  <w:style w:type="character" w:styleId="a3">
    <w:name w:val="Hyperlink"/>
    <w:basedOn w:val="a0"/>
    <w:rsid w:val="009D029B"/>
    <w:rPr>
      <w:color w:val="0000FF"/>
      <w:u w:val="single"/>
    </w:rPr>
  </w:style>
  <w:style w:type="paragraph" w:customStyle="1" w:styleId="11">
    <w:name w:val="Абзац списка1"/>
    <w:basedOn w:val="a"/>
    <w:rsid w:val="009D029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cacoo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950</Words>
  <Characters>5418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2014-04-23T17:44:00Z</dcterms:created>
  <dcterms:modified xsi:type="dcterms:W3CDTF">2014-04-23T17:44:00Z</dcterms:modified>
</cp:coreProperties>
</file>